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0BE3A9" w14:textId="77777777" w:rsidR="00F42ABF" w:rsidRPr="009124B1" w:rsidRDefault="00C86F80" w:rsidP="00FE7321">
      <w:pPr>
        <w:rPr>
          <w:rFonts w:ascii="Rockwell Extra Bold" w:hAnsi="Rockwell Extra Bold" w:cs="Arial"/>
          <w:color w:val="808080"/>
          <w:sz w:val="32"/>
          <w:szCs w:val="32"/>
        </w:rPr>
      </w:pPr>
      <w:r>
        <w:rPr>
          <w:rFonts w:ascii="Rockwell Extra Bold" w:hAnsi="Rockwell Extra Bold" w:cs="Arial"/>
          <w:sz w:val="32"/>
          <w:szCs w:val="32"/>
        </w:rPr>
        <w:t>CHOOSING A LEVELS</w:t>
      </w:r>
      <w:r w:rsidR="00FE7321" w:rsidRPr="00FE7321">
        <w:rPr>
          <w:rFonts w:ascii="Rockwell Extra Bold" w:hAnsi="Rockwell Extra Bold" w:cs="Arial"/>
          <w:sz w:val="32"/>
          <w:szCs w:val="32"/>
        </w:rPr>
        <w:t xml:space="preserve"> | </w:t>
      </w:r>
      <w:r>
        <w:rPr>
          <w:rFonts w:ascii="Rockwell Extra Bold" w:hAnsi="Rockwell Extra Bold" w:cs="Arial"/>
          <w:color w:val="808080"/>
          <w:sz w:val="32"/>
          <w:szCs w:val="32"/>
        </w:rPr>
        <w:t>FACTSHEET</w:t>
      </w:r>
    </w:p>
    <w:p w14:paraId="0629C0C9" w14:textId="77777777" w:rsidR="00FE7321" w:rsidRPr="009124B1" w:rsidRDefault="00FE7321" w:rsidP="00FE7321">
      <w:pPr>
        <w:rPr>
          <w:rFonts w:ascii="Rockwell Extra Bold" w:hAnsi="Rockwell Extra Bold" w:cs="Arial"/>
          <w:color w:val="808080"/>
          <w:sz w:val="32"/>
          <w:szCs w:val="32"/>
        </w:rPr>
      </w:pPr>
    </w:p>
    <w:p w14:paraId="0AD59233" w14:textId="77777777" w:rsidR="00FE7321" w:rsidRPr="009124B1" w:rsidRDefault="00FE7321" w:rsidP="00FE7321">
      <w:pPr>
        <w:rPr>
          <w:rFonts w:ascii="Rockwell Extra Bold" w:hAnsi="Rockwell Extra Bold" w:cs="Arial"/>
          <w:color w:val="808080"/>
          <w:sz w:val="32"/>
          <w:szCs w:val="32"/>
        </w:rPr>
      </w:pPr>
    </w:p>
    <w:p w14:paraId="3E566454" w14:textId="77777777" w:rsidR="00FE7321" w:rsidRDefault="00FE7321" w:rsidP="00FE7321">
      <w:pPr>
        <w:rPr>
          <w:rFonts w:ascii="Rockwell Extra Bold" w:hAnsi="Rockwell Extra Bold" w:cs="Arial"/>
          <w:color w:val="808080"/>
          <w:sz w:val="32"/>
          <w:szCs w:val="32"/>
        </w:rPr>
      </w:pPr>
    </w:p>
    <w:p w14:paraId="1353AE07" w14:textId="77777777" w:rsidR="00272211" w:rsidRPr="00272211" w:rsidRDefault="00272211" w:rsidP="00272211">
      <w:pPr>
        <w:ind w:left="284" w:right="567"/>
        <w:rPr>
          <w:rFonts w:ascii="Rockwell" w:hAnsi="Rockwell" w:cs="Arial"/>
          <w:b/>
        </w:rPr>
      </w:pPr>
      <w:r w:rsidRPr="00272211">
        <w:rPr>
          <w:rFonts w:ascii="Rockwell" w:hAnsi="Rockwell" w:cs="Arial"/>
          <w:b/>
        </w:rPr>
        <w:t>Making the right decisions</w:t>
      </w:r>
    </w:p>
    <w:p w14:paraId="0C480F46" w14:textId="77777777" w:rsidR="00272211" w:rsidRPr="00272211" w:rsidRDefault="00272211" w:rsidP="00272211">
      <w:pPr>
        <w:spacing w:before="80"/>
        <w:ind w:left="567" w:right="567"/>
        <w:rPr>
          <w:rFonts w:ascii="Calibri Light" w:hAnsi="Calibri Light" w:cs="Arial"/>
          <w:sz w:val="22"/>
          <w:szCs w:val="22"/>
        </w:rPr>
      </w:pPr>
      <w:r w:rsidRPr="00272211">
        <w:rPr>
          <w:rFonts w:ascii="Calibri Light" w:hAnsi="Calibri Light" w:cs="Arial"/>
          <w:sz w:val="22"/>
          <w:szCs w:val="22"/>
        </w:rPr>
        <w:t xml:space="preserve">What you decide to study post-16 can have a major impact on what you can study at degree level (if you intend to move on to University after sixth form). Whether or not you have an idea of the subject you want to study at university, having the right information now will give you more options when the time comes to make your mind up. </w:t>
      </w:r>
    </w:p>
    <w:p w14:paraId="437EA3E8" w14:textId="06DE1BDB" w:rsidR="00272211" w:rsidRPr="00272211" w:rsidRDefault="00272211" w:rsidP="00272211">
      <w:pPr>
        <w:spacing w:before="80" w:after="120"/>
        <w:ind w:left="567" w:right="567"/>
        <w:rPr>
          <w:rFonts w:ascii="Calibri Light" w:hAnsi="Calibri Light" w:cs="Arial"/>
          <w:sz w:val="22"/>
          <w:szCs w:val="22"/>
        </w:rPr>
      </w:pPr>
      <w:r w:rsidRPr="00272211">
        <w:rPr>
          <w:rFonts w:ascii="Calibri Light" w:hAnsi="Calibri Light" w:cs="Arial"/>
          <w:sz w:val="22"/>
          <w:szCs w:val="22"/>
        </w:rPr>
        <w:t xml:space="preserve">A good way of ensuring that you choose the correct subjects at A level (or any other post-16 qualification) is to follow the </w:t>
      </w:r>
      <w:r w:rsidR="00D86467" w:rsidRPr="00272211">
        <w:rPr>
          <w:rFonts w:ascii="Calibri Light" w:hAnsi="Calibri Light" w:cs="Arial"/>
          <w:sz w:val="22"/>
          <w:szCs w:val="22"/>
        </w:rPr>
        <w:t>5-point</w:t>
      </w:r>
      <w:r w:rsidRPr="00272211">
        <w:rPr>
          <w:rFonts w:ascii="Calibri Light" w:hAnsi="Calibri Light" w:cs="Arial"/>
          <w:sz w:val="22"/>
          <w:szCs w:val="22"/>
        </w:rPr>
        <w:t xml:space="preserve"> plan:</w:t>
      </w:r>
    </w:p>
    <w:tbl>
      <w:tblPr>
        <w:tblW w:w="0" w:type="auto"/>
        <w:tblInd w:w="572" w:type="dxa"/>
        <w:tblLayout w:type="fixed"/>
        <w:tblLook w:val="01E0" w:firstRow="1" w:lastRow="1" w:firstColumn="1" w:lastColumn="1" w:noHBand="0" w:noVBand="0"/>
      </w:tblPr>
      <w:tblGrid>
        <w:gridCol w:w="421"/>
        <w:gridCol w:w="9355"/>
      </w:tblGrid>
      <w:tr w:rsidR="00272211" w:rsidRPr="00272211" w14:paraId="5FAD56F9" w14:textId="77777777" w:rsidTr="0024223C">
        <w:tc>
          <w:tcPr>
            <w:tcW w:w="421" w:type="dxa"/>
            <w:shd w:val="clear" w:color="auto" w:fill="auto"/>
            <w:tcMar>
              <w:left w:w="0" w:type="dxa"/>
              <w:bottom w:w="28" w:type="dxa"/>
              <w:right w:w="0" w:type="dxa"/>
            </w:tcMar>
            <w:vAlign w:val="center"/>
          </w:tcPr>
          <w:p w14:paraId="6C62CCF3" w14:textId="77777777" w:rsidR="00272211" w:rsidRPr="00272211" w:rsidRDefault="00272211" w:rsidP="00272211">
            <w:pPr>
              <w:spacing w:before="80"/>
              <w:ind w:right="567"/>
              <w:rPr>
                <w:rFonts w:ascii="Calibri Light" w:hAnsi="Calibri Light" w:cs="Arial"/>
                <w:color w:val="999999"/>
                <w:sz w:val="36"/>
                <w:szCs w:val="36"/>
              </w:rPr>
            </w:pPr>
            <w:r w:rsidRPr="00272211">
              <w:rPr>
                <w:rFonts w:ascii="Calibri Light" w:hAnsi="Calibri Light" w:cs="Arial"/>
                <w:color w:val="999999"/>
                <w:sz w:val="36"/>
                <w:szCs w:val="36"/>
              </w:rPr>
              <w:t>1</w:t>
            </w:r>
          </w:p>
        </w:tc>
        <w:tc>
          <w:tcPr>
            <w:tcW w:w="9355" w:type="dxa"/>
            <w:shd w:val="clear" w:color="auto" w:fill="auto"/>
            <w:tcMar>
              <w:bottom w:w="28" w:type="dxa"/>
            </w:tcMar>
            <w:vAlign w:val="center"/>
          </w:tcPr>
          <w:p w14:paraId="255D8608" w14:textId="77777777" w:rsidR="00272211" w:rsidRPr="00C86F80" w:rsidRDefault="00272211" w:rsidP="0024223C">
            <w:pPr>
              <w:rPr>
                <w:rFonts w:ascii="Calibri Light" w:hAnsi="Calibri Light" w:cs="Arial"/>
                <w:b/>
                <w:sz w:val="18"/>
                <w:szCs w:val="18"/>
              </w:rPr>
            </w:pPr>
            <w:r w:rsidRPr="00C86F80">
              <w:rPr>
                <w:rFonts w:ascii="Calibri Light" w:hAnsi="Calibri Light" w:cs="Arial"/>
                <w:b/>
                <w:sz w:val="18"/>
                <w:szCs w:val="18"/>
              </w:rPr>
              <w:t>Know what you want to study? – Check out the entry requirements</w:t>
            </w:r>
          </w:p>
          <w:p w14:paraId="0FEBAF36" w14:textId="77777777" w:rsidR="00272211" w:rsidRPr="00C86F80" w:rsidRDefault="00272211" w:rsidP="0024223C">
            <w:pPr>
              <w:rPr>
                <w:rFonts w:ascii="Calibri Light" w:hAnsi="Calibri Light" w:cs="Arial"/>
                <w:sz w:val="18"/>
                <w:szCs w:val="18"/>
              </w:rPr>
            </w:pPr>
            <w:r w:rsidRPr="00C86F80">
              <w:rPr>
                <w:rFonts w:ascii="Calibri Light" w:hAnsi="Calibri Light" w:cs="Arial"/>
                <w:sz w:val="18"/>
                <w:szCs w:val="18"/>
              </w:rPr>
              <w:t>If you have a university course which you are keen on, check the relevant university website or UCAS course search to find out whether this course requires certain subjects at advanced level?</w:t>
            </w:r>
          </w:p>
        </w:tc>
      </w:tr>
      <w:tr w:rsidR="00272211" w:rsidRPr="00272211" w14:paraId="1709DC3D" w14:textId="77777777" w:rsidTr="0024223C">
        <w:tc>
          <w:tcPr>
            <w:tcW w:w="421" w:type="dxa"/>
            <w:shd w:val="clear" w:color="auto" w:fill="auto"/>
            <w:tcMar>
              <w:left w:w="0" w:type="dxa"/>
              <w:bottom w:w="28" w:type="dxa"/>
              <w:right w:w="0" w:type="dxa"/>
            </w:tcMar>
            <w:vAlign w:val="center"/>
          </w:tcPr>
          <w:p w14:paraId="17EE7CAE" w14:textId="77777777" w:rsidR="00272211" w:rsidRPr="00272211" w:rsidRDefault="00272211" w:rsidP="00272211">
            <w:pPr>
              <w:spacing w:before="80"/>
              <w:ind w:right="567"/>
              <w:rPr>
                <w:rFonts w:ascii="Calibri Light" w:hAnsi="Calibri Light" w:cs="Arial"/>
                <w:color w:val="999999"/>
                <w:sz w:val="36"/>
                <w:szCs w:val="36"/>
              </w:rPr>
            </w:pPr>
            <w:r w:rsidRPr="00272211">
              <w:rPr>
                <w:rFonts w:ascii="Calibri Light" w:hAnsi="Calibri Light" w:cs="Arial"/>
                <w:color w:val="999999"/>
                <w:sz w:val="36"/>
                <w:szCs w:val="36"/>
              </w:rPr>
              <w:t>2</w:t>
            </w:r>
          </w:p>
        </w:tc>
        <w:tc>
          <w:tcPr>
            <w:tcW w:w="9355" w:type="dxa"/>
            <w:shd w:val="clear" w:color="auto" w:fill="auto"/>
            <w:tcMar>
              <w:bottom w:w="28" w:type="dxa"/>
            </w:tcMar>
            <w:vAlign w:val="center"/>
          </w:tcPr>
          <w:p w14:paraId="3331DA1B" w14:textId="77777777" w:rsidR="00272211" w:rsidRPr="00C86F80" w:rsidRDefault="00272211" w:rsidP="0024223C">
            <w:pPr>
              <w:rPr>
                <w:rFonts w:ascii="Calibri Light" w:hAnsi="Calibri Light" w:cs="Arial"/>
                <w:b/>
                <w:sz w:val="18"/>
                <w:szCs w:val="18"/>
              </w:rPr>
            </w:pPr>
            <w:r w:rsidRPr="00C86F80">
              <w:rPr>
                <w:rFonts w:ascii="Calibri Light" w:hAnsi="Calibri Light" w:cs="Arial"/>
                <w:b/>
                <w:sz w:val="18"/>
                <w:szCs w:val="18"/>
              </w:rPr>
              <w:t>Not sure yet? – Keep your options open!</w:t>
            </w:r>
          </w:p>
          <w:p w14:paraId="1A890ECF" w14:textId="77777777" w:rsidR="00272211" w:rsidRPr="00C86F80" w:rsidRDefault="00272211" w:rsidP="0024223C">
            <w:pPr>
              <w:rPr>
                <w:rFonts w:ascii="Calibri Light" w:hAnsi="Calibri Light" w:cs="Arial"/>
                <w:sz w:val="18"/>
                <w:szCs w:val="18"/>
              </w:rPr>
            </w:pPr>
            <w:r w:rsidRPr="00C86F80">
              <w:rPr>
                <w:rFonts w:ascii="Calibri Light" w:hAnsi="Calibri Light" w:cs="Arial"/>
                <w:sz w:val="18"/>
                <w:szCs w:val="18"/>
              </w:rPr>
              <w:t>If you are not sure about what course you want to study at university, try to choose at least two facilitating subjects (see below) - Maths, English Literature, Physics, Biology, Chemistry, Geography, History, Languages</w:t>
            </w:r>
          </w:p>
        </w:tc>
      </w:tr>
      <w:tr w:rsidR="00272211" w:rsidRPr="00272211" w14:paraId="755BAA76" w14:textId="77777777" w:rsidTr="0024223C">
        <w:tc>
          <w:tcPr>
            <w:tcW w:w="421" w:type="dxa"/>
            <w:shd w:val="clear" w:color="auto" w:fill="auto"/>
            <w:tcMar>
              <w:left w:w="0" w:type="dxa"/>
              <w:bottom w:w="28" w:type="dxa"/>
              <w:right w:w="0" w:type="dxa"/>
            </w:tcMar>
            <w:vAlign w:val="center"/>
          </w:tcPr>
          <w:p w14:paraId="7052DD1C" w14:textId="77777777" w:rsidR="00272211" w:rsidRPr="00272211" w:rsidRDefault="00272211" w:rsidP="00272211">
            <w:pPr>
              <w:spacing w:before="80"/>
              <w:ind w:right="567"/>
              <w:rPr>
                <w:rFonts w:ascii="Calibri Light" w:hAnsi="Calibri Light" w:cs="Arial"/>
                <w:color w:val="999999"/>
                <w:sz w:val="36"/>
                <w:szCs w:val="36"/>
              </w:rPr>
            </w:pPr>
            <w:r w:rsidRPr="00272211">
              <w:rPr>
                <w:rFonts w:ascii="Calibri Light" w:hAnsi="Calibri Light" w:cs="Arial"/>
                <w:color w:val="999999"/>
                <w:sz w:val="36"/>
                <w:szCs w:val="36"/>
              </w:rPr>
              <w:t>3</w:t>
            </w:r>
          </w:p>
        </w:tc>
        <w:tc>
          <w:tcPr>
            <w:tcW w:w="9355" w:type="dxa"/>
            <w:shd w:val="clear" w:color="auto" w:fill="auto"/>
            <w:tcMar>
              <w:bottom w:w="28" w:type="dxa"/>
            </w:tcMar>
            <w:vAlign w:val="center"/>
          </w:tcPr>
          <w:p w14:paraId="35F969EB" w14:textId="77777777" w:rsidR="00272211" w:rsidRPr="00C86F80" w:rsidRDefault="00272211" w:rsidP="0024223C">
            <w:pPr>
              <w:rPr>
                <w:rFonts w:ascii="Calibri Light" w:hAnsi="Calibri Light" w:cs="Arial"/>
                <w:b/>
                <w:sz w:val="18"/>
                <w:szCs w:val="18"/>
              </w:rPr>
            </w:pPr>
            <w:r w:rsidRPr="00C86F80">
              <w:rPr>
                <w:rFonts w:ascii="Calibri Light" w:hAnsi="Calibri Light" w:cs="Arial"/>
                <w:b/>
                <w:sz w:val="18"/>
                <w:szCs w:val="18"/>
              </w:rPr>
              <w:t>GCSEs matter…</w:t>
            </w:r>
          </w:p>
          <w:p w14:paraId="3C6121D5" w14:textId="77777777" w:rsidR="00272211" w:rsidRPr="00C86F80" w:rsidRDefault="00272211" w:rsidP="0024223C">
            <w:pPr>
              <w:rPr>
                <w:rFonts w:ascii="Calibri Light" w:hAnsi="Calibri Light" w:cs="Arial"/>
                <w:sz w:val="18"/>
                <w:szCs w:val="18"/>
              </w:rPr>
            </w:pPr>
            <w:r w:rsidRPr="00C86F80">
              <w:rPr>
                <w:rFonts w:ascii="Calibri Light" w:hAnsi="Calibri Light" w:cs="Arial"/>
                <w:sz w:val="18"/>
                <w:szCs w:val="18"/>
              </w:rPr>
              <w:t>Make sure you understand the GCSE requirements for entry to a university. Are you on track to achieve the grades to progress onto the course/courses that you want to do at A level and the university course that you may choose to do?</w:t>
            </w:r>
          </w:p>
        </w:tc>
      </w:tr>
      <w:tr w:rsidR="00272211" w:rsidRPr="00272211" w14:paraId="377E2056" w14:textId="77777777" w:rsidTr="0024223C">
        <w:tc>
          <w:tcPr>
            <w:tcW w:w="421" w:type="dxa"/>
            <w:shd w:val="clear" w:color="auto" w:fill="auto"/>
            <w:tcMar>
              <w:left w:w="0" w:type="dxa"/>
              <w:bottom w:w="28" w:type="dxa"/>
              <w:right w:w="0" w:type="dxa"/>
            </w:tcMar>
            <w:vAlign w:val="center"/>
          </w:tcPr>
          <w:p w14:paraId="58A77903" w14:textId="77777777" w:rsidR="00272211" w:rsidRPr="00272211" w:rsidRDefault="00272211" w:rsidP="00272211">
            <w:pPr>
              <w:spacing w:before="80"/>
              <w:ind w:right="567"/>
              <w:rPr>
                <w:rFonts w:ascii="Calibri Light" w:hAnsi="Calibri Light" w:cs="Arial"/>
                <w:color w:val="999999"/>
                <w:sz w:val="36"/>
                <w:szCs w:val="36"/>
              </w:rPr>
            </w:pPr>
            <w:r w:rsidRPr="00272211">
              <w:rPr>
                <w:rFonts w:ascii="Calibri Light" w:hAnsi="Calibri Light" w:cs="Arial"/>
                <w:color w:val="999999"/>
                <w:sz w:val="36"/>
                <w:szCs w:val="36"/>
              </w:rPr>
              <w:t>4</w:t>
            </w:r>
          </w:p>
        </w:tc>
        <w:tc>
          <w:tcPr>
            <w:tcW w:w="9355" w:type="dxa"/>
            <w:shd w:val="clear" w:color="auto" w:fill="auto"/>
            <w:tcMar>
              <w:bottom w:w="28" w:type="dxa"/>
            </w:tcMar>
            <w:vAlign w:val="center"/>
          </w:tcPr>
          <w:p w14:paraId="2BDA4394" w14:textId="77777777" w:rsidR="00272211" w:rsidRPr="00C86F80" w:rsidRDefault="00272211" w:rsidP="0024223C">
            <w:pPr>
              <w:rPr>
                <w:rFonts w:ascii="Calibri Light" w:hAnsi="Calibri Light" w:cs="Arial"/>
                <w:b/>
                <w:sz w:val="18"/>
                <w:szCs w:val="18"/>
              </w:rPr>
            </w:pPr>
            <w:r w:rsidRPr="00C86F80">
              <w:rPr>
                <w:rFonts w:ascii="Calibri Light" w:hAnsi="Calibri Light" w:cs="Arial"/>
                <w:b/>
                <w:sz w:val="18"/>
                <w:szCs w:val="18"/>
              </w:rPr>
              <w:t>Think balance</w:t>
            </w:r>
          </w:p>
          <w:p w14:paraId="6F5F5649" w14:textId="77777777" w:rsidR="00272211" w:rsidRPr="00C86F80" w:rsidRDefault="00272211" w:rsidP="0024223C">
            <w:pPr>
              <w:rPr>
                <w:rFonts w:ascii="Calibri Light" w:hAnsi="Calibri Light" w:cs="Arial"/>
                <w:sz w:val="18"/>
                <w:szCs w:val="18"/>
              </w:rPr>
            </w:pPr>
            <w:r w:rsidRPr="00C86F80">
              <w:rPr>
                <w:rFonts w:ascii="Calibri Light" w:hAnsi="Calibri Light" w:cs="Arial"/>
                <w:sz w:val="18"/>
                <w:szCs w:val="18"/>
              </w:rPr>
              <w:t>Do you have a balance of subject choices that reflect your abilities, strengths and interests? Have you considered how certain subject combinations relate to university courses?</w:t>
            </w:r>
          </w:p>
        </w:tc>
      </w:tr>
      <w:tr w:rsidR="00272211" w:rsidRPr="00272211" w14:paraId="49756BD4" w14:textId="77777777" w:rsidTr="0024223C">
        <w:tc>
          <w:tcPr>
            <w:tcW w:w="421" w:type="dxa"/>
            <w:shd w:val="clear" w:color="auto" w:fill="auto"/>
            <w:tcMar>
              <w:left w:w="0" w:type="dxa"/>
              <w:bottom w:w="28" w:type="dxa"/>
              <w:right w:w="0" w:type="dxa"/>
            </w:tcMar>
            <w:vAlign w:val="center"/>
          </w:tcPr>
          <w:p w14:paraId="7CAB59C8" w14:textId="77777777" w:rsidR="00272211" w:rsidRPr="00272211" w:rsidRDefault="00272211" w:rsidP="00272211">
            <w:pPr>
              <w:spacing w:before="80"/>
              <w:ind w:right="567"/>
              <w:rPr>
                <w:rFonts w:ascii="Calibri Light" w:hAnsi="Calibri Light" w:cs="Arial"/>
                <w:color w:val="999999"/>
                <w:sz w:val="36"/>
                <w:szCs w:val="36"/>
              </w:rPr>
            </w:pPr>
            <w:r w:rsidRPr="00272211">
              <w:rPr>
                <w:rFonts w:ascii="Calibri Light" w:hAnsi="Calibri Light" w:cs="Arial"/>
                <w:color w:val="999999"/>
                <w:sz w:val="36"/>
                <w:szCs w:val="36"/>
              </w:rPr>
              <w:t>5</w:t>
            </w:r>
          </w:p>
        </w:tc>
        <w:tc>
          <w:tcPr>
            <w:tcW w:w="9355" w:type="dxa"/>
            <w:shd w:val="clear" w:color="auto" w:fill="auto"/>
            <w:tcMar>
              <w:bottom w:w="28" w:type="dxa"/>
            </w:tcMar>
            <w:vAlign w:val="center"/>
          </w:tcPr>
          <w:p w14:paraId="54A045FD" w14:textId="77777777" w:rsidR="00272211" w:rsidRPr="00C86F80" w:rsidRDefault="00272211" w:rsidP="0024223C">
            <w:pPr>
              <w:rPr>
                <w:rFonts w:ascii="Calibri Light" w:hAnsi="Calibri Light" w:cs="Arial"/>
                <w:b/>
                <w:sz w:val="18"/>
                <w:szCs w:val="18"/>
              </w:rPr>
            </w:pPr>
            <w:r w:rsidRPr="00C86F80">
              <w:rPr>
                <w:rFonts w:ascii="Calibri Light" w:hAnsi="Calibri Light" w:cs="Arial"/>
                <w:b/>
                <w:sz w:val="18"/>
                <w:szCs w:val="18"/>
              </w:rPr>
              <w:t>Make sure you know WHY</w:t>
            </w:r>
          </w:p>
          <w:p w14:paraId="23A9F053" w14:textId="77777777" w:rsidR="00272211" w:rsidRPr="00C86F80" w:rsidRDefault="00272211" w:rsidP="0024223C">
            <w:pPr>
              <w:rPr>
                <w:rFonts w:ascii="Calibri Light" w:hAnsi="Calibri Light" w:cs="Arial"/>
                <w:sz w:val="18"/>
                <w:szCs w:val="18"/>
              </w:rPr>
            </w:pPr>
            <w:r w:rsidRPr="00C86F80">
              <w:rPr>
                <w:rFonts w:ascii="Calibri Light" w:hAnsi="Calibri Light" w:cs="Arial"/>
                <w:sz w:val="18"/>
                <w:szCs w:val="18"/>
              </w:rPr>
              <w:t>If you want to take a subject that you have not studied before, can you talk for a minute on what this subject is about? Try and unpick why you wish to study this subject. It’s not enough to say ‘It’s interesting’, ‘I think I’ll like it’ or ‘It will be fun’.</w:t>
            </w:r>
          </w:p>
        </w:tc>
      </w:tr>
    </w:tbl>
    <w:p w14:paraId="38B68F63" w14:textId="77777777" w:rsidR="00272211" w:rsidRPr="00272211" w:rsidRDefault="00272211" w:rsidP="00C86F80">
      <w:pPr>
        <w:spacing w:before="120"/>
        <w:ind w:left="567" w:right="567"/>
        <w:rPr>
          <w:rFonts w:ascii="Calibri Light" w:hAnsi="Calibri Light" w:cs="Arial"/>
          <w:sz w:val="22"/>
          <w:szCs w:val="22"/>
        </w:rPr>
      </w:pPr>
      <w:r w:rsidRPr="00272211">
        <w:rPr>
          <w:rFonts w:ascii="Calibri Light" w:hAnsi="Calibri Light" w:cs="Arial"/>
          <w:sz w:val="22"/>
          <w:szCs w:val="22"/>
        </w:rPr>
        <w:t>Some degrees will be open to you whatever subjects you choose to study for your A levels. Just try to make sure that you stick to the five-point plan. The following popular degrees will normally be open to you without any specific subject background:</w:t>
      </w:r>
    </w:p>
    <w:p w14:paraId="4EA7ADF8" w14:textId="77777777" w:rsidR="00272211" w:rsidRPr="00272211" w:rsidRDefault="00272211" w:rsidP="00272211">
      <w:pPr>
        <w:spacing w:before="80"/>
        <w:ind w:left="567" w:right="567"/>
        <w:rPr>
          <w:rFonts w:ascii="Calibri Light" w:hAnsi="Calibri Light" w:cs="Arial"/>
          <w:sz w:val="22"/>
          <w:szCs w:val="22"/>
        </w:rPr>
      </w:pPr>
      <w:r w:rsidRPr="00272211">
        <w:rPr>
          <w:rFonts w:ascii="Calibri Light" w:hAnsi="Calibri Light" w:cs="Arial"/>
          <w:b/>
          <w:sz w:val="22"/>
          <w:szCs w:val="22"/>
        </w:rPr>
        <w:t>Accountancy, Anthropology, Archaeology, Business Studies, History of Art, Law, Management Studies, Media Studies, Philosophy, Politics, Psychology, Religious Studies, Sociology, Surveying</w:t>
      </w:r>
      <w:r w:rsidRPr="00272211">
        <w:rPr>
          <w:rFonts w:ascii="Calibri Light" w:hAnsi="Calibri Light" w:cs="Arial"/>
          <w:sz w:val="22"/>
          <w:szCs w:val="22"/>
        </w:rPr>
        <w:t>.</w:t>
      </w:r>
    </w:p>
    <w:p w14:paraId="11C9D73E" w14:textId="77777777" w:rsidR="00272211" w:rsidRPr="00272211" w:rsidRDefault="00272211" w:rsidP="00272211">
      <w:pPr>
        <w:spacing w:before="80" w:after="240"/>
        <w:ind w:left="567" w:right="567"/>
        <w:rPr>
          <w:rFonts w:ascii="Calibri Light" w:hAnsi="Calibri Light" w:cs="Arial"/>
          <w:sz w:val="22"/>
          <w:szCs w:val="22"/>
        </w:rPr>
      </w:pPr>
      <w:r w:rsidRPr="00272211">
        <w:rPr>
          <w:rFonts w:ascii="Calibri Light" w:hAnsi="Calibri Light" w:cs="Arial"/>
          <w:sz w:val="22"/>
          <w:szCs w:val="22"/>
        </w:rPr>
        <w:t xml:space="preserve">Although they may not be specified as required subjects, many successful applicants to the above courses do have advanced level qualifications in at least two of the facilitating subjects (see below). </w:t>
      </w:r>
    </w:p>
    <w:p w14:paraId="07531854" w14:textId="77777777" w:rsidR="00272211" w:rsidRPr="00272211" w:rsidRDefault="00272211" w:rsidP="00272211">
      <w:pPr>
        <w:ind w:left="284" w:right="567"/>
        <w:rPr>
          <w:rFonts w:ascii="Rockwell" w:hAnsi="Rockwell" w:cs="Arial"/>
          <w:b/>
        </w:rPr>
      </w:pPr>
      <w:r w:rsidRPr="00272211">
        <w:rPr>
          <w:rFonts w:ascii="Rockwell" w:hAnsi="Rockwell" w:cs="Arial"/>
          <w:b/>
        </w:rPr>
        <w:t>What subjects can give me the most options?</w:t>
      </w:r>
    </w:p>
    <w:p w14:paraId="19D907D7" w14:textId="77777777" w:rsidR="00272211" w:rsidRPr="00272211" w:rsidRDefault="00272211" w:rsidP="00C86F80">
      <w:pPr>
        <w:spacing w:before="80" w:after="120"/>
        <w:ind w:left="567" w:right="567"/>
        <w:rPr>
          <w:rFonts w:ascii="Calibri Light" w:hAnsi="Calibri Light" w:cs="Arial"/>
          <w:sz w:val="22"/>
          <w:szCs w:val="22"/>
        </w:rPr>
      </w:pPr>
      <w:r w:rsidRPr="00272211">
        <w:rPr>
          <w:rFonts w:ascii="Calibri Light" w:hAnsi="Calibri Light" w:cs="Arial"/>
          <w:sz w:val="22"/>
          <w:szCs w:val="22"/>
        </w:rPr>
        <w:t>Many courses at university level build on the knowledge which you will gain while at sixth form. Where this is the case, universities need to make sure that all the students they admit have prepared themselves in the best way to cope with their chosen course. For this reason, some university courses may require you to have studied a specific subject prior to entry, others may not. However, there are some subjects that are required more often than others. These subjects are sometimes referred to as facilitating subjects.</w:t>
      </w:r>
    </w:p>
    <w:p w14:paraId="360E74DC" w14:textId="77777777" w:rsidR="00272211" w:rsidRPr="00C86F80" w:rsidRDefault="00272211" w:rsidP="00C86F80">
      <w:pPr>
        <w:spacing w:after="120"/>
        <w:ind w:left="567" w:right="567"/>
        <w:rPr>
          <w:rFonts w:ascii="Calibri Light" w:hAnsi="Calibri Light" w:cs="Arial"/>
          <w:sz w:val="22"/>
          <w:szCs w:val="22"/>
        </w:rPr>
      </w:pPr>
      <w:r w:rsidRPr="00C86F80">
        <w:rPr>
          <w:rFonts w:ascii="Calibri Light" w:hAnsi="Calibri Light" w:cs="Arial"/>
          <w:sz w:val="22"/>
          <w:szCs w:val="22"/>
        </w:rPr>
        <w:t>Subjects that can be viewed as ‘facilitating’ subjects are:</w:t>
      </w:r>
    </w:p>
    <w:p w14:paraId="63A5E6C6" w14:textId="77777777" w:rsidR="00C86F80" w:rsidRPr="00C86F80" w:rsidRDefault="00C86F80" w:rsidP="00C86F80">
      <w:pPr>
        <w:ind w:left="567" w:right="567"/>
        <w:rPr>
          <w:rFonts w:ascii="Calibri Light" w:hAnsi="Calibri Light" w:cs="Arial"/>
          <w:sz w:val="22"/>
          <w:szCs w:val="22"/>
        </w:rPr>
        <w:sectPr w:rsidR="00C86F80" w:rsidRPr="00C86F80" w:rsidSect="00C86F80">
          <w:headerReference w:type="default" r:id="rId7"/>
          <w:footerReference w:type="even" r:id="rId8"/>
          <w:footerReference w:type="default" r:id="rId9"/>
          <w:type w:val="continuous"/>
          <w:pgSz w:w="11906" w:h="16838" w:code="9"/>
          <w:pgMar w:top="567" w:right="567" w:bottom="510" w:left="567" w:header="709" w:footer="567" w:gutter="0"/>
          <w:cols w:space="708"/>
          <w:docGrid w:linePitch="360"/>
        </w:sectPr>
      </w:pPr>
    </w:p>
    <w:p w14:paraId="6E932560" w14:textId="77777777" w:rsidR="00272211" w:rsidRPr="00C86F80" w:rsidRDefault="00272211" w:rsidP="00C86F80">
      <w:pPr>
        <w:ind w:left="720" w:right="567"/>
        <w:rPr>
          <w:rFonts w:ascii="Calibri Light" w:hAnsi="Calibri Light" w:cs="Arial"/>
          <w:b/>
          <w:sz w:val="22"/>
          <w:szCs w:val="22"/>
        </w:rPr>
      </w:pPr>
      <w:r w:rsidRPr="00C86F80">
        <w:rPr>
          <w:rFonts w:ascii="Calibri Light" w:hAnsi="Calibri Light" w:cs="Arial"/>
          <w:sz w:val="22"/>
          <w:szCs w:val="22"/>
        </w:rPr>
        <w:t xml:space="preserve">• </w:t>
      </w:r>
      <w:r w:rsidRPr="00C86F80">
        <w:rPr>
          <w:rFonts w:ascii="Calibri Light" w:hAnsi="Calibri Light" w:cs="Arial"/>
          <w:b/>
          <w:sz w:val="22"/>
          <w:szCs w:val="22"/>
        </w:rPr>
        <w:t>Mathematics and Further Mathematics</w:t>
      </w:r>
    </w:p>
    <w:p w14:paraId="1E0DBFD9" w14:textId="77777777" w:rsidR="00272211" w:rsidRPr="00C86F80" w:rsidRDefault="00272211" w:rsidP="00C86F80">
      <w:pPr>
        <w:ind w:left="720" w:right="567"/>
        <w:rPr>
          <w:rFonts w:ascii="Calibri Light" w:hAnsi="Calibri Light" w:cs="Arial"/>
          <w:b/>
          <w:sz w:val="22"/>
          <w:szCs w:val="22"/>
        </w:rPr>
      </w:pPr>
      <w:r w:rsidRPr="00C86F80">
        <w:rPr>
          <w:rFonts w:ascii="Calibri Light" w:hAnsi="Calibri Light" w:cs="Arial"/>
          <w:b/>
          <w:sz w:val="22"/>
          <w:szCs w:val="22"/>
        </w:rPr>
        <w:t>• English (Literature)</w:t>
      </w:r>
    </w:p>
    <w:p w14:paraId="1085B7EF" w14:textId="77777777" w:rsidR="00272211" w:rsidRPr="00C86F80" w:rsidRDefault="00272211" w:rsidP="00C86F80">
      <w:pPr>
        <w:ind w:left="720" w:right="567"/>
        <w:rPr>
          <w:rFonts w:ascii="Calibri Light" w:hAnsi="Calibri Light" w:cs="Arial"/>
          <w:b/>
          <w:sz w:val="22"/>
          <w:szCs w:val="22"/>
        </w:rPr>
      </w:pPr>
      <w:r w:rsidRPr="00C86F80">
        <w:rPr>
          <w:rFonts w:ascii="Calibri Light" w:hAnsi="Calibri Light" w:cs="Arial"/>
          <w:b/>
          <w:sz w:val="22"/>
          <w:szCs w:val="22"/>
        </w:rPr>
        <w:t>• Physics</w:t>
      </w:r>
    </w:p>
    <w:p w14:paraId="74EE05F7" w14:textId="77777777" w:rsidR="00272211" w:rsidRPr="00C86F80" w:rsidRDefault="00272211" w:rsidP="00C86F80">
      <w:pPr>
        <w:ind w:left="720" w:right="567"/>
        <w:rPr>
          <w:rFonts w:ascii="Calibri Light" w:hAnsi="Calibri Light" w:cs="Arial"/>
          <w:b/>
          <w:sz w:val="22"/>
          <w:szCs w:val="22"/>
        </w:rPr>
      </w:pPr>
      <w:r w:rsidRPr="00C86F80">
        <w:rPr>
          <w:rFonts w:ascii="Calibri Light" w:hAnsi="Calibri Light" w:cs="Arial"/>
          <w:b/>
          <w:sz w:val="22"/>
          <w:szCs w:val="22"/>
        </w:rPr>
        <w:t>• Biology</w:t>
      </w:r>
    </w:p>
    <w:p w14:paraId="6A67D322" w14:textId="77777777" w:rsidR="00272211" w:rsidRPr="00C86F80" w:rsidRDefault="00272211" w:rsidP="00C86F80">
      <w:pPr>
        <w:ind w:left="567" w:right="567"/>
        <w:rPr>
          <w:rFonts w:ascii="Calibri Light" w:hAnsi="Calibri Light" w:cs="Arial"/>
          <w:b/>
          <w:sz w:val="22"/>
          <w:szCs w:val="22"/>
        </w:rPr>
      </w:pPr>
      <w:r w:rsidRPr="00C86F80">
        <w:rPr>
          <w:rFonts w:ascii="Calibri Light" w:hAnsi="Calibri Light" w:cs="Arial"/>
          <w:b/>
          <w:sz w:val="22"/>
          <w:szCs w:val="22"/>
        </w:rPr>
        <w:t>• Chemistry</w:t>
      </w:r>
    </w:p>
    <w:p w14:paraId="2C1BA9AD" w14:textId="77777777" w:rsidR="00272211" w:rsidRPr="00C86F80" w:rsidRDefault="00272211" w:rsidP="00C86F80">
      <w:pPr>
        <w:ind w:left="567" w:right="567"/>
        <w:rPr>
          <w:rFonts w:ascii="Calibri Light" w:hAnsi="Calibri Light" w:cs="Arial"/>
          <w:b/>
          <w:sz w:val="22"/>
          <w:szCs w:val="22"/>
        </w:rPr>
      </w:pPr>
      <w:r w:rsidRPr="00C86F80">
        <w:rPr>
          <w:rFonts w:ascii="Calibri Light" w:hAnsi="Calibri Light" w:cs="Arial"/>
          <w:b/>
          <w:sz w:val="22"/>
          <w:szCs w:val="22"/>
        </w:rPr>
        <w:t>• Geography</w:t>
      </w:r>
    </w:p>
    <w:p w14:paraId="3C492205" w14:textId="77777777" w:rsidR="00272211" w:rsidRPr="00C86F80" w:rsidRDefault="00272211" w:rsidP="00C86F80">
      <w:pPr>
        <w:ind w:left="567" w:right="567"/>
        <w:rPr>
          <w:rFonts w:ascii="Calibri Light" w:hAnsi="Calibri Light" w:cs="Arial"/>
          <w:b/>
          <w:sz w:val="22"/>
          <w:szCs w:val="22"/>
        </w:rPr>
      </w:pPr>
      <w:r w:rsidRPr="00C86F80">
        <w:rPr>
          <w:rFonts w:ascii="Calibri Light" w:hAnsi="Calibri Light" w:cs="Arial"/>
          <w:b/>
          <w:sz w:val="22"/>
          <w:szCs w:val="22"/>
        </w:rPr>
        <w:t>• History</w:t>
      </w:r>
    </w:p>
    <w:p w14:paraId="5CAB014A" w14:textId="77777777" w:rsidR="00C86F80" w:rsidRPr="00C86F80" w:rsidRDefault="00272211" w:rsidP="00C86F80">
      <w:pPr>
        <w:spacing w:after="240"/>
        <w:ind w:left="567" w:right="567"/>
        <w:rPr>
          <w:rFonts w:ascii="Calibri Light" w:hAnsi="Calibri Light" w:cs="Arial"/>
          <w:sz w:val="22"/>
          <w:szCs w:val="22"/>
        </w:rPr>
        <w:sectPr w:rsidR="00C86F80" w:rsidRPr="00C86F80" w:rsidSect="00C86F80">
          <w:type w:val="continuous"/>
          <w:pgSz w:w="11906" w:h="16838" w:code="9"/>
          <w:pgMar w:top="567" w:right="567" w:bottom="510" w:left="567" w:header="709" w:footer="567" w:gutter="0"/>
          <w:cols w:num="2" w:space="708"/>
          <w:docGrid w:linePitch="360"/>
        </w:sectPr>
      </w:pPr>
      <w:r w:rsidRPr="00C86F80">
        <w:rPr>
          <w:rFonts w:ascii="Calibri Light" w:hAnsi="Calibri Light" w:cs="Arial"/>
          <w:b/>
          <w:sz w:val="22"/>
          <w:szCs w:val="22"/>
        </w:rPr>
        <w:t>• Languages (Classical and Modern)</w:t>
      </w:r>
    </w:p>
    <w:p w14:paraId="275D6E2B" w14:textId="77777777" w:rsidR="00272211" w:rsidRDefault="00272211" w:rsidP="00272211">
      <w:pPr>
        <w:spacing w:before="80" w:after="240"/>
        <w:ind w:left="567" w:right="567"/>
        <w:rPr>
          <w:rFonts w:ascii="Calibri Light" w:hAnsi="Calibri Light" w:cs="Arial"/>
          <w:sz w:val="22"/>
          <w:szCs w:val="22"/>
        </w:rPr>
      </w:pPr>
      <w:r w:rsidRPr="00C86F80">
        <w:rPr>
          <w:rFonts w:ascii="Calibri Light" w:hAnsi="Calibri Light" w:cs="Arial"/>
          <w:sz w:val="22"/>
          <w:szCs w:val="22"/>
        </w:rPr>
        <w:t>Although these subjects will keep your options open for many university courses, simply studying 3 or 4 facilitating subjects will not guarantee you a place on your course of choice. Many specialised degree subjects have strict entry requirements and will expect you to have studied 1 or more specific subjects in order to gain entry. Some of the more popular courses and their entry requirements are listed overleaf</w:t>
      </w:r>
      <w:r w:rsidR="00C86F80">
        <w:rPr>
          <w:rFonts w:ascii="Calibri Light" w:hAnsi="Calibri Light" w:cs="Arial"/>
          <w:sz w:val="22"/>
          <w:szCs w:val="22"/>
        </w:rPr>
        <w:t>.</w:t>
      </w:r>
    </w:p>
    <w:p w14:paraId="46582BE1" w14:textId="77777777" w:rsidR="00C86F80" w:rsidRDefault="00C86F80" w:rsidP="00272211">
      <w:pPr>
        <w:spacing w:before="80" w:after="240"/>
        <w:ind w:left="567" w:right="567"/>
        <w:rPr>
          <w:rFonts w:ascii="Calibri Light" w:hAnsi="Calibri Light" w:cs="Arial"/>
          <w:sz w:val="22"/>
          <w:szCs w:val="22"/>
        </w:rPr>
      </w:pPr>
    </w:p>
    <w:p w14:paraId="3F9842C9" w14:textId="77777777" w:rsidR="00C86F80" w:rsidRDefault="00C86F80" w:rsidP="00C86F80">
      <w:pPr>
        <w:spacing w:after="360"/>
        <w:ind w:left="284" w:right="567"/>
        <w:rPr>
          <w:rFonts w:ascii="Rockwell" w:hAnsi="Rockwell" w:cs="Arial"/>
          <w:b/>
        </w:rPr>
      </w:pPr>
      <w:r w:rsidRPr="00C86F80">
        <w:rPr>
          <w:rFonts w:ascii="Rockwell" w:hAnsi="Rockwell" w:cs="Arial"/>
          <w:b/>
        </w:rPr>
        <w:lastRenderedPageBreak/>
        <w:t>Subject guides for popular degree courses</w:t>
      </w:r>
    </w:p>
    <w:p w14:paraId="4F46F003" w14:textId="77777777" w:rsidR="0043172F" w:rsidRPr="00C86F80" w:rsidRDefault="0043172F" w:rsidP="00C86F80">
      <w:pPr>
        <w:spacing w:after="360"/>
        <w:ind w:left="284" w:right="567"/>
        <w:rPr>
          <w:rFonts w:ascii="Rockwell" w:hAnsi="Rockwell" w:cs="Arial"/>
          <w:b/>
        </w:rPr>
      </w:pPr>
    </w:p>
    <w:p w14:paraId="6F727881" w14:textId="77777777" w:rsidR="00C86F80" w:rsidRPr="00F42ABF" w:rsidRDefault="00C86F80" w:rsidP="00C86F80">
      <w:pPr>
        <w:spacing w:after="360"/>
        <w:ind w:right="567"/>
        <w:rPr>
          <w:rFonts w:ascii="Rockwell" w:hAnsi="Rockwell" w:cs="Arial"/>
          <w:sz w:val="52"/>
          <w:szCs w:val="52"/>
        </w:rPr>
        <w:sectPr w:rsidR="00C86F80" w:rsidRPr="00F42ABF" w:rsidSect="0033123A">
          <w:type w:val="continuous"/>
          <w:pgSz w:w="11906" w:h="16838" w:code="9"/>
          <w:pgMar w:top="567" w:right="567" w:bottom="680" w:left="567" w:header="709" w:footer="709" w:gutter="0"/>
          <w:cols w:space="708"/>
          <w:docGrid w:linePitch="360"/>
        </w:sectPr>
      </w:pPr>
    </w:p>
    <w:p w14:paraId="1585EFC4" w14:textId="77777777" w:rsidR="00C86F80" w:rsidRPr="00C86F80" w:rsidRDefault="00C86F80" w:rsidP="00C86F80">
      <w:pPr>
        <w:rPr>
          <w:rFonts w:ascii="Calibri Light" w:hAnsi="Calibri Light" w:cs="Arial"/>
          <w:sz w:val="18"/>
          <w:szCs w:val="18"/>
        </w:rPr>
      </w:pPr>
      <w:r w:rsidRPr="00C86F80">
        <w:rPr>
          <w:rFonts w:ascii="Calibri Light" w:hAnsi="Calibri Light" w:cs="Arial"/>
          <w:b/>
          <w:sz w:val="22"/>
          <w:szCs w:val="22"/>
        </w:rPr>
        <w:t xml:space="preserve">Accountancy </w:t>
      </w:r>
      <w:r w:rsidRPr="00C86F80">
        <w:rPr>
          <w:rFonts w:ascii="Calibri Light" w:hAnsi="Calibri Light" w:cs="Arial"/>
          <w:sz w:val="18"/>
          <w:szCs w:val="18"/>
        </w:rPr>
        <w:t>(also Banking/Finance/Insurance)</w:t>
      </w:r>
    </w:p>
    <w:p w14:paraId="4E4BF244"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529A0028"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Usually none, although one or two universities require Mathematics.</w:t>
      </w:r>
    </w:p>
    <w:p w14:paraId="7904D61F"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49974A10" w14:textId="77777777" w:rsidR="00C86F80" w:rsidRPr="00C86F80" w:rsidRDefault="00C86F80" w:rsidP="00C86F80">
      <w:pPr>
        <w:rPr>
          <w:rStyle w:val="StyleCalibri9ptBold"/>
          <w:rFonts w:ascii="Calibri Light" w:hAnsi="Calibri Light"/>
        </w:rPr>
      </w:pPr>
      <w:r w:rsidRPr="00C86F80">
        <w:rPr>
          <w:rStyle w:val="StyleCalibri9ptBold"/>
          <w:rFonts w:ascii="Calibri Light" w:hAnsi="Calibri Light"/>
        </w:rPr>
        <w:t>Mathematics, Business Studies and Economics.</w:t>
      </w:r>
    </w:p>
    <w:p w14:paraId="4C0129BE"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Architecture</w:t>
      </w:r>
    </w:p>
    <w:p w14:paraId="63AB475F"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3CDDF030"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Some courses say they want an arts/science mix. Some may require Art.</w:t>
      </w:r>
    </w:p>
    <w:p w14:paraId="295431C3"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1E05D4E4"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Art, Mathematics, Design Technology and Physics. Note that a portfolio of drawings and ideas may be asked for.</w:t>
      </w:r>
    </w:p>
    <w:p w14:paraId="60C4FA81"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Art and Design</w:t>
      </w:r>
    </w:p>
    <w:p w14:paraId="7FCB123B"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2C876CCD" w14:textId="77777777" w:rsidR="00C86F80" w:rsidRPr="00C86F80" w:rsidRDefault="00C86F80" w:rsidP="00C86F80">
      <w:pPr>
        <w:pStyle w:val="StyleCalibri9ptBoldLeft1cmRight1cmBefore4pt1"/>
        <w:spacing w:before="0"/>
        <w:ind w:left="0" w:right="0"/>
        <w:rPr>
          <w:rStyle w:val="StyleCalibri9ptBold"/>
          <w:rFonts w:ascii="Calibri Light" w:hAnsi="Calibri Light"/>
        </w:rPr>
      </w:pPr>
      <w:r w:rsidRPr="00C86F80">
        <w:rPr>
          <w:rFonts w:ascii="Calibri Light" w:hAnsi="Calibri Light"/>
          <w:bCs w:val="0"/>
        </w:rPr>
        <w:t xml:space="preserve">Art or Design Technology </w:t>
      </w:r>
    </w:p>
    <w:p w14:paraId="6265C89E"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75CE2E8F"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Design Technology, Art &amp; Design. Note that most entrants onto Art and Design degrees will have done a one-year Art Foundation Course after completing year 13.</w:t>
      </w:r>
    </w:p>
    <w:p w14:paraId="01DD2A00"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Dentistry</w:t>
      </w:r>
    </w:p>
    <w:p w14:paraId="1CA0F3D4"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65B6DDD6"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Chemistry and Biology for most courses, but some require Mathematics or Physics as well.</w:t>
      </w:r>
    </w:p>
    <w:p w14:paraId="33695913"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6B8AEAD1"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Mathematics, Physics, Further Mathematics.</w:t>
      </w:r>
    </w:p>
    <w:p w14:paraId="4B5F479D"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Electrical/Electronic Engineering</w:t>
      </w:r>
    </w:p>
    <w:p w14:paraId="214B3D42"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5E79E40B"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Mathematics, Physics.</w:t>
      </w:r>
    </w:p>
    <w:p w14:paraId="052E5663"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5DB4C604"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Further Mathematics, ICT, Design Technology.</w:t>
      </w:r>
    </w:p>
    <w:p w14:paraId="7B1D6E2D" w14:textId="77777777" w:rsidR="00C86F80" w:rsidRPr="00C86F80" w:rsidRDefault="00C86F80" w:rsidP="00C86F80">
      <w:pPr>
        <w:pStyle w:val="StyleStyleRockwell14ptLeft1cmRight1cmLeft0cm"/>
        <w:spacing w:after="0"/>
        <w:rPr>
          <w:rFonts w:ascii="Calibri Light" w:hAnsi="Calibri Light"/>
        </w:rPr>
      </w:pPr>
      <w:r w:rsidRPr="00C86F80">
        <w:rPr>
          <w:rFonts w:ascii="Calibri Light" w:hAnsi="Calibri Light"/>
          <w:b/>
        </w:rPr>
        <w:t>Engineering</w:t>
      </w:r>
      <w:r w:rsidRPr="00C86F80">
        <w:rPr>
          <w:rFonts w:ascii="Calibri Light" w:hAnsi="Calibri Light"/>
        </w:rPr>
        <w:t xml:space="preserve"> </w:t>
      </w:r>
      <w:r w:rsidRPr="00C86F80">
        <w:rPr>
          <w:rFonts w:ascii="Calibri Light" w:hAnsi="Calibri Light"/>
          <w:sz w:val="18"/>
          <w:szCs w:val="18"/>
        </w:rPr>
        <w:t>(General)</w:t>
      </w:r>
    </w:p>
    <w:p w14:paraId="3318B5AD"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55FE751A"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Mathematics and Physics.</w:t>
      </w:r>
    </w:p>
    <w:p w14:paraId="1DDF5CAF"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1CF3712E"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Further Mathematics, Design Technology.</w:t>
      </w:r>
    </w:p>
    <w:p w14:paraId="4249AFC0"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Law</w:t>
      </w:r>
    </w:p>
    <w:p w14:paraId="1FE841E0"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2C340225"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Usually none, although a few universities require English.</w:t>
      </w:r>
    </w:p>
    <w:p w14:paraId="62432220"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448119EA"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History or other facilitating subjects. There really are no essential subjects for Law. Maybe one choice should involve essay / report writing. History gives you good relevant skills for Law but is not essential.</w:t>
      </w:r>
    </w:p>
    <w:p w14:paraId="27CBFC41"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Medicine</w:t>
      </w:r>
    </w:p>
    <w:p w14:paraId="5798FFB6"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2396C881"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If you do Chemistry, Biology and one from Mathematics or Physics you will keep all the medical schools open to you. If you do Chemistry and Biology you will keep open the vast majority. If you do Chemistry and one from Mathematics and Physics you will limit your range of choices much more.</w:t>
      </w:r>
    </w:p>
    <w:p w14:paraId="6A96B91A"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33481C26"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Further Mathematics or a contrasting (non-science) subject.</w:t>
      </w:r>
    </w:p>
    <w:p w14:paraId="706CA163" w14:textId="77777777" w:rsidR="00C86F80" w:rsidRPr="0043172F" w:rsidRDefault="00C86F80" w:rsidP="00C86F80">
      <w:pPr>
        <w:pStyle w:val="StyleStyleRockwell14ptLeft1cmRight1cmLeft0cm"/>
        <w:spacing w:before="0" w:after="0"/>
        <w:rPr>
          <w:rFonts w:ascii="Calibri Light" w:hAnsi="Calibri Light"/>
          <w:b/>
        </w:rPr>
      </w:pPr>
      <w:r w:rsidRPr="00C86F80">
        <w:rPr>
          <w:rFonts w:ascii="Calibri Light" w:hAnsi="Calibri Light"/>
        </w:rPr>
        <w:br w:type="column"/>
      </w:r>
      <w:r w:rsidRPr="0043172F">
        <w:rPr>
          <w:rFonts w:ascii="Calibri Light" w:hAnsi="Calibri Light"/>
          <w:b/>
        </w:rPr>
        <w:t>Nursing and Midwifery</w:t>
      </w:r>
    </w:p>
    <w:p w14:paraId="12784D07"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2C2FB4F9"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Usually Biology or another science.</w:t>
      </w:r>
    </w:p>
    <w:p w14:paraId="3D3E8D79"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23C62CB5"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Biology, CACHE, Sociology, Psychology, Chemistry.</w:t>
      </w:r>
    </w:p>
    <w:p w14:paraId="04ADD5C1" w14:textId="77777777" w:rsidR="00C86F80" w:rsidRPr="00C86F80" w:rsidRDefault="00C86F80" w:rsidP="00C86F80">
      <w:pPr>
        <w:spacing w:before="120"/>
        <w:rPr>
          <w:rFonts w:ascii="Calibri Light" w:hAnsi="Calibri Light" w:cs="Arial"/>
          <w:sz w:val="18"/>
          <w:szCs w:val="18"/>
        </w:rPr>
      </w:pPr>
      <w:r w:rsidRPr="0043172F">
        <w:rPr>
          <w:rFonts w:ascii="Calibri Light" w:hAnsi="Calibri Light" w:cs="Arial"/>
          <w:b/>
          <w:sz w:val="22"/>
          <w:szCs w:val="22"/>
        </w:rPr>
        <w:t>Optometry</w:t>
      </w:r>
      <w:r w:rsidRPr="00C86F80">
        <w:rPr>
          <w:rFonts w:ascii="Calibri Light" w:hAnsi="Calibri Light" w:cs="Arial"/>
          <w:sz w:val="18"/>
          <w:szCs w:val="18"/>
        </w:rPr>
        <w:t xml:space="preserve"> (</w:t>
      </w:r>
      <w:r w:rsidR="008D1A02" w:rsidRPr="00C86F80">
        <w:rPr>
          <w:rFonts w:ascii="Calibri Light" w:hAnsi="Calibri Light" w:cs="Arial"/>
          <w:sz w:val="18"/>
          <w:szCs w:val="18"/>
        </w:rPr>
        <w:t>Ophthalmic</w:t>
      </w:r>
      <w:r w:rsidRPr="00C86F80">
        <w:rPr>
          <w:rFonts w:ascii="Calibri Light" w:hAnsi="Calibri Light" w:cs="Arial"/>
          <w:sz w:val="18"/>
          <w:szCs w:val="18"/>
        </w:rPr>
        <w:t xml:space="preserve"> Optics)</w:t>
      </w:r>
    </w:p>
    <w:p w14:paraId="1BEDF0DB"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123DCDB0"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Two from Biology, Chemistry, Mathematics or Physics (some courses prefer Biology as one of the choices).</w:t>
      </w:r>
    </w:p>
    <w:p w14:paraId="6808A164"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2E246BF8"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Further Mathematics.</w:t>
      </w:r>
    </w:p>
    <w:p w14:paraId="464EDF7C" w14:textId="77777777" w:rsidR="00C86F80" w:rsidRPr="0043172F" w:rsidRDefault="00C86F80" w:rsidP="00C86F80">
      <w:pPr>
        <w:pStyle w:val="StyleStyleRockwell14ptLeft1cmRight1cmLeft0cm"/>
        <w:spacing w:after="0"/>
        <w:rPr>
          <w:rFonts w:ascii="Calibri Light" w:hAnsi="Calibri Light"/>
          <w:b/>
        </w:rPr>
      </w:pPr>
      <w:r w:rsidRPr="0043172F">
        <w:rPr>
          <w:rFonts w:ascii="Calibri Light" w:hAnsi="Calibri Light"/>
          <w:b/>
        </w:rPr>
        <w:t>Pharmacy</w:t>
      </w:r>
    </w:p>
    <w:p w14:paraId="5AE08272"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71F9268E"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Chemistry and one from Biology, Mathematics and Physics keeps the vast majority of courses open to you. Some courses like to see Chemistry, Biology and Mathematics. Doing Chemistry and Biology keeps most courses open.</w:t>
      </w:r>
    </w:p>
    <w:p w14:paraId="7E48F8F0"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508309FF"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Mathematics, Physics.</w:t>
      </w:r>
    </w:p>
    <w:p w14:paraId="4E234A63" w14:textId="77777777" w:rsidR="00C86F80" w:rsidRPr="0043172F" w:rsidRDefault="00C86F80" w:rsidP="00C86F80">
      <w:pPr>
        <w:pStyle w:val="StyleStyleRockwell14ptLeft1cmRight1cmLeft0cm"/>
        <w:spacing w:after="0"/>
        <w:rPr>
          <w:rFonts w:ascii="Calibri Light" w:hAnsi="Calibri Light"/>
          <w:b/>
        </w:rPr>
      </w:pPr>
      <w:r w:rsidRPr="0043172F">
        <w:rPr>
          <w:rFonts w:ascii="Calibri Light" w:hAnsi="Calibri Light"/>
          <w:b/>
        </w:rPr>
        <w:t>Physiotherapy</w:t>
      </w:r>
    </w:p>
    <w:p w14:paraId="3AE98E22"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2CFE83D9"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Most courses will consider you with just Biology, however some also require a second science from Chemistry, Mathematics or Physics.</w:t>
      </w:r>
    </w:p>
    <w:p w14:paraId="3B14D8F9"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29D4AAB1"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Chemistry, Mathematics, Physics, Psychology.</w:t>
      </w:r>
    </w:p>
    <w:p w14:paraId="5EA500CC" w14:textId="77777777" w:rsidR="00C86F80" w:rsidRPr="0043172F" w:rsidRDefault="00C86F80" w:rsidP="00C86F80">
      <w:pPr>
        <w:pStyle w:val="StyleStyleRockwell14ptLeft1cmRight1cmLeft0cm"/>
        <w:spacing w:after="0"/>
        <w:rPr>
          <w:rFonts w:ascii="Calibri Light" w:hAnsi="Calibri Light"/>
          <w:b/>
        </w:rPr>
      </w:pPr>
      <w:r w:rsidRPr="0043172F">
        <w:rPr>
          <w:rFonts w:ascii="Calibri Light" w:hAnsi="Calibri Light"/>
          <w:b/>
        </w:rPr>
        <w:t>Sports Science/Physical Education</w:t>
      </w:r>
    </w:p>
    <w:p w14:paraId="7B1C6A4C"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0C26DDCC"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Many courses want to see one from Biology/Chemistry/Mathematics/Physics (some courses will treat Physical Education as a science equivalent).</w:t>
      </w:r>
    </w:p>
    <w:p w14:paraId="4A179C12"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06CB4AE4"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Physical Education, Psychology.</w:t>
      </w:r>
    </w:p>
    <w:p w14:paraId="4004B2F8" w14:textId="77777777" w:rsidR="00C86F80" w:rsidRPr="00C86F80" w:rsidRDefault="00C86F80" w:rsidP="00C86F80">
      <w:pPr>
        <w:spacing w:before="120"/>
        <w:rPr>
          <w:rFonts w:ascii="Calibri Light" w:hAnsi="Calibri Light" w:cs="Arial"/>
          <w:sz w:val="18"/>
          <w:szCs w:val="18"/>
        </w:rPr>
      </w:pPr>
      <w:r w:rsidRPr="00C86F80">
        <w:rPr>
          <w:rFonts w:ascii="Calibri Light" w:hAnsi="Calibri Light" w:cs="Arial"/>
          <w:b/>
          <w:sz w:val="22"/>
          <w:szCs w:val="22"/>
        </w:rPr>
        <w:t>Teacher Training</w:t>
      </w:r>
      <w:r w:rsidRPr="00C86F80">
        <w:rPr>
          <w:rFonts w:ascii="Calibri Light" w:hAnsi="Calibri Light" w:cs="Arial"/>
          <w:b/>
          <w:sz w:val="18"/>
          <w:szCs w:val="18"/>
        </w:rPr>
        <w:t xml:space="preserve"> </w:t>
      </w:r>
      <w:r w:rsidRPr="00C86F80">
        <w:rPr>
          <w:rFonts w:ascii="Calibri Light" w:hAnsi="Calibri Light" w:cs="Arial"/>
          <w:sz w:val="18"/>
          <w:szCs w:val="18"/>
        </w:rPr>
        <w:t>(Primary and/or Secondary)</w:t>
      </w:r>
    </w:p>
    <w:p w14:paraId="0F529908"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6EC57F93"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w:t>
      </w:r>
      <w:r w:rsidR="008D1A02" w:rsidRPr="00C86F80">
        <w:rPr>
          <w:rFonts w:ascii="Calibri Light" w:hAnsi="Calibri Light"/>
        </w:rPr>
        <w:t>Those</w:t>
      </w:r>
      <w:r w:rsidRPr="00C86F80">
        <w:rPr>
          <w:rFonts w:ascii="Calibri Light" w:hAnsi="Calibri Light"/>
        </w:rPr>
        <w:t xml:space="preserve"> best for Primary Teaching shown in </w:t>
      </w:r>
      <w:r w:rsidR="008D1A02" w:rsidRPr="008D1A02">
        <w:rPr>
          <w:rFonts w:ascii="Calibri Light" w:hAnsi="Calibri Light"/>
          <w:i/>
        </w:rPr>
        <w:t>italics</w:t>
      </w:r>
      <w:r w:rsidR="008D1A02" w:rsidRPr="00C86F80">
        <w:rPr>
          <w:rFonts w:ascii="Calibri Light" w:hAnsi="Calibri Light"/>
        </w:rPr>
        <w:t>)</w:t>
      </w:r>
      <w:r w:rsidRPr="00C86F80">
        <w:rPr>
          <w:rFonts w:ascii="Calibri Light" w:hAnsi="Calibri Light"/>
        </w:rPr>
        <w:t xml:space="preserve"> At least one from Art, Biology, CACHE, Chemistry, Design and Technology, Drama </w:t>
      </w:r>
      <w:r w:rsidRPr="00C86F80">
        <w:rPr>
          <w:rFonts w:ascii="Calibri Light" w:hAnsi="Calibri Light"/>
          <w:i/>
        </w:rPr>
        <w:t>English</w:t>
      </w:r>
      <w:r w:rsidRPr="00C86F80">
        <w:rPr>
          <w:rFonts w:ascii="Calibri Light" w:hAnsi="Calibri Light"/>
        </w:rPr>
        <w:t xml:space="preserve">, French, </w:t>
      </w:r>
      <w:r w:rsidRPr="00C86F80">
        <w:rPr>
          <w:rFonts w:ascii="Calibri Light" w:hAnsi="Calibri Light"/>
          <w:i/>
        </w:rPr>
        <w:t>Geography</w:t>
      </w:r>
      <w:r w:rsidRPr="00C86F80">
        <w:rPr>
          <w:rFonts w:ascii="Calibri Light" w:hAnsi="Calibri Light"/>
        </w:rPr>
        <w:t xml:space="preserve">, German, </w:t>
      </w:r>
      <w:r w:rsidRPr="00C86F80">
        <w:rPr>
          <w:rFonts w:ascii="Calibri Light" w:hAnsi="Calibri Light"/>
          <w:i/>
        </w:rPr>
        <w:t>History</w:t>
      </w:r>
      <w:r w:rsidRPr="00C86F80">
        <w:rPr>
          <w:rFonts w:ascii="Calibri Light" w:hAnsi="Calibri Light"/>
        </w:rPr>
        <w:t xml:space="preserve">, ICT, Italian, </w:t>
      </w:r>
      <w:r w:rsidRPr="00C86F80">
        <w:rPr>
          <w:rFonts w:ascii="Calibri Light" w:hAnsi="Calibri Light"/>
          <w:i/>
        </w:rPr>
        <w:t>Mathematics</w:t>
      </w:r>
      <w:r w:rsidRPr="00C86F80">
        <w:rPr>
          <w:rFonts w:ascii="Calibri Light" w:hAnsi="Calibri Light"/>
        </w:rPr>
        <w:t xml:space="preserve">, </w:t>
      </w:r>
      <w:r w:rsidRPr="00C86F80">
        <w:rPr>
          <w:rFonts w:ascii="Calibri Light" w:hAnsi="Calibri Light"/>
          <w:i/>
        </w:rPr>
        <w:t>Music</w:t>
      </w:r>
      <w:r w:rsidRPr="00C86F80">
        <w:rPr>
          <w:rFonts w:ascii="Calibri Light" w:hAnsi="Calibri Light"/>
        </w:rPr>
        <w:t xml:space="preserve">, </w:t>
      </w:r>
      <w:r w:rsidRPr="00C86F80">
        <w:rPr>
          <w:rFonts w:ascii="Calibri Light" w:hAnsi="Calibri Light"/>
          <w:i/>
        </w:rPr>
        <w:t>Physics</w:t>
      </w:r>
      <w:r w:rsidRPr="00C86F80">
        <w:rPr>
          <w:rFonts w:ascii="Calibri Light" w:hAnsi="Calibri Light"/>
        </w:rPr>
        <w:t xml:space="preserve">, </w:t>
      </w:r>
      <w:r w:rsidRPr="00C86F80">
        <w:rPr>
          <w:rFonts w:ascii="Calibri Light" w:hAnsi="Calibri Light"/>
          <w:i/>
        </w:rPr>
        <w:t>Physical</w:t>
      </w:r>
      <w:r w:rsidRPr="00C86F80">
        <w:rPr>
          <w:rFonts w:ascii="Calibri Light" w:hAnsi="Calibri Light"/>
        </w:rPr>
        <w:t xml:space="preserve"> </w:t>
      </w:r>
      <w:r w:rsidRPr="00C86F80">
        <w:rPr>
          <w:rFonts w:ascii="Calibri Light" w:hAnsi="Calibri Light"/>
          <w:i/>
        </w:rPr>
        <w:t>Education</w:t>
      </w:r>
      <w:r w:rsidRPr="00C86F80">
        <w:rPr>
          <w:rFonts w:ascii="Calibri Light" w:hAnsi="Calibri Light"/>
        </w:rPr>
        <w:t xml:space="preserve">,  </w:t>
      </w:r>
      <w:r w:rsidRPr="00C86F80">
        <w:rPr>
          <w:rFonts w:ascii="Calibri Light" w:hAnsi="Calibri Light"/>
          <w:i/>
        </w:rPr>
        <w:t>Religious Studies</w:t>
      </w:r>
      <w:r w:rsidRPr="00C86F80">
        <w:rPr>
          <w:rFonts w:ascii="Calibri Light" w:hAnsi="Calibri Light"/>
        </w:rPr>
        <w:t xml:space="preserve"> , Spanish. </w:t>
      </w:r>
    </w:p>
    <w:p w14:paraId="29BC2908"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CACHE meets the entry requirements for early years Primary Teaching and a large number of Primary Education Teacher Training Degrees.</w:t>
      </w:r>
    </w:p>
    <w:p w14:paraId="327EF0D9"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4AEA7F9C"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Another of the subjects listed above.</w:t>
      </w:r>
    </w:p>
    <w:p w14:paraId="212E6827" w14:textId="77777777" w:rsidR="00C86F80" w:rsidRPr="00C86F80" w:rsidRDefault="00C86F80" w:rsidP="00C86F80">
      <w:pPr>
        <w:pStyle w:val="StyleStyleRockwell14ptLeft1cmRight1cmLeft0cm"/>
        <w:spacing w:after="0"/>
        <w:rPr>
          <w:rFonts w:ascii="Calibri Light" w:hAnsi="Calibri Light"/>
          <w:b/>
        </w:rPr>
      </w:pPr>
      <w:r w:rsidRPr="00C86F80">
        <w:rPr>
          <w:rFonts w:ascii="Calibri Light" w:hAnsi="Calibri Light"/>
          <w:b/>
        </w:rPr>
        <w:t>Veterinary Science</w:t>
      </w:r>
    </w:p>
    <w:p w14:paraId="0C5E69E7"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Essential advanced level qualifications:</w:t>
      </w:r>
    </w:p>
    <w:p w14:paraId="1D116C35"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You should do Chemistry and Biology and one from Mathematics/Physics so that you have all universities open to you.</w:t>
      </w:r>
    </w:p>
    <w:p w14:paraId="4070E3F4" w14:textId="77777777" w:rsidR="00C86F80" w:rsidRPr="00C86F80" w:rsidRDefault="00C86F80" w:rsidP="00C86F80">
      <w:pPr>
        <w:pStyle w:val="StyleCalibri9ptLeft1cmRight1cmBefore4pt"/>
        <w:spacing w:before="0"/>
        <w:ind w:left="0" w:right="0"/>
        <w:rPr>
          <w:rFonts w:ascii="Calibri Light" w:hAnsi="Calibri Light"/>
        </w:rPr>
      </w:pPr>
      <w:r w:rsidRPr="00C86F80">
        <w:rPr>
          <w:rFonts w:ascii="Calibri Light" w:hAnsi="Calibri Light"/>
        </w:rPr>
        <w:t>Useful advanced level qualifications:</w:t>
      </w:r>
    </w:p>
    <w:p w14:paraId="45E5D20B" w14:textId="77777777" w:rsidR="00C86F80" w:rsidRPr="00C86F80" w:rsidRDefault="00C86F80" w:rsidP="00C86F80">
      <w:pPr>
        <w:pStyle w:val="StyleCalibri9ptBoldLeft1cmRight1cmBefore4pt1"/>
        <w:spacing w:before="0"/>
        <w:ind w:left="0" w:right="0"/>
        <w:rPr>
          <w:rFonts w:ascii="Calibri Light" w:hAnsi="Calibri Light"/>
        </w:rPr>
      </w:pPr>
      <w:r w:rsidRPr="00C86F80">
        <w:rPr>
          <w:rFonts w:ascii="Calibri Light" w:hAnsi="Calibri Light"/>
        </w:rPr>
        <w:t>Further Mathematics</w:t>
      </w:r>
    </w:p>
    <w:p w14:paraId="1CB7D800" w14:textId="77777777" w:rsidR="00C86F80" w:rsidRPr="00C86F80" w:rsidRDefault="00C86F80" w:rsidP="00C86F80">
      <w:pPr>
        <w:spacing w:before="80"/>
        <w:ind w:left="567" w:right="567"/>
        <w:rPr>
          <w:rFonts w:ascii="Calibri Light" w:hAnsi="Calibri Light" w:cs="Arial"/>
          <w:sz w:val="22"/>
          <w:szCs w:val="22"/>
        </w:rPr>
        <w:sectPr w:rsidR="00C86F80" w:rsidRPr="00C86F80" w:rsidSect="0033123A">
          <w:type w:val="continuous"/>
          <w:pgSz w:w="11906" w:h="16838" w:code="9"/>
          <w:pgMar w:top="567" w:right="1134" w:bottom="680" w:left="1134" w:header="709" w:footer="709" w:gutter="0"/>
          <w:cols w:num="2" w:sep="1" w:space="567"/>
          <w:docGrid w:linePitch="360"/>
        </w:sectPr>
      </w:pPr>
    </w:p>
    <w:p w14:paraId="53E62FF8" w14:textId="77777777" w:rsidR="00C86F80" w:rsidRPr="00C86F80" w:rsidRDefault="00C86F80" w:rsidP="00C86F80">
      <w:pPr>
        <w:ind w:left="567" w:right="567"/>
        <w:rPr>
          <w:rFonts w:ascii="Calibri Light" w:hAnsi="Calibri Light"/>
          <w:sz w:val="22"/>
          <w:szCs w:val="22"/>
        </w:rPr>
      </w:pPr>
    </w:p>
    <w:p w14:paraId="40CB313C" w14:textId="77777777" w:rsidR="00272211" w:rsidRPr="00C86F80" w:rsidRDefault="00C86F80" w:rsidP="00C86F80">
      <w:pPr>
        <w:spacing w:before="80" w:after="240"/>
        <w:ind w:left="567" w:right="567"/>
        <w:rPr>
          <w:rFonts w:ascii="Calibri Light" w:hAnsi="Calibri Light" w:cs="Arial"/>
          <w:sz w:val="22"/>
          <w:szCs w:val="22"/>
        </w:rPr>
      </w:pPr>
      <w:r w:rsidRPr="00C86F80">
        <w:rPr>
          <w:rFonts w:ascii="Calibri Light" w:hAnsi="Calibri Light"/>
          <w:b/>
          <w:sz w:val="18"/>
          <w:szCs w:val="18"/>
        </w:rPr>
        <w:t xml:space="preserve">Important: </w:t>
      </w:r>
      <w:r w:rsidRPr="00C86F80">
        <w:rPr>
          <w:rFonts w:ascii="Calibri Light" w:hAnsi="Calibri Light"/>
          <w:sz w:val="18"/>
          <w:szCs w:val="18"/>
        </w:rPr>
        <w:t xml:space="preserve">The above information is not guaranteed to be accurate for every single university. It is recommended that you research your chosen university/courses thoroughly before making a decision. </w:t>
      </w:r>
      <w:r w:rsidRPr="00C86F80">
        <w:rPr>
          <w:rFonts w:ascii="Calibri Light" w:hAnsi="Calibri Light"/>
          <w:b/>
          <w:sz w:val="18"/>
          <w:szCs w:val="18"/>
        </w:rPr>
        <w:t>http://www.ucas.com/students/coursesearch/</w:t>
      </w:r>
    </w:p>
    <w:p w14:paraId="4E2C931A" w14:textId="77777777" w:rsidR="00FA5002" w:rsidRPr="00EA0DE6" w:rsidRDefault="00FA5002" w:rsidP="00FA5002">
      <w:pPr>
        <w:rPr>
          <w:rFonts w:ascii="Calibri" w:hAnsi="Calibri"/>
          <w:b/>
          <w:sz w:val="12"/>
          <w:szCs w:val="12"/>
        </w:rPr>
      </w:pPr>
    </w:p>
    <w:sectPr w:rsidR="00FA5002" w:rsidRPr="00EA0DE6" w:rsidSect="00FA5002">
      <w:type w:val="continuous"/>
      <w:pgSz w:w="11906" w:h="16838" w:code="9"/>
      <w:pgMar w:top="567" w:right="567" w:bottom="510"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8EBCD" w14:textId="77777777" w:rsidR="009124B1" w:rsidRDefault="009124B1">
      <w:r>
        <w:separator/>
      </w:r>
    </w:p>
  </w:endnote>
  <w:endnote w:type="continuationSeparator" w:id="0">
    <w:p w14:paraId="5A93EBC5" w14:textId="77777777" w:rsidR="009124B1" w:rsidRDefault="00912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embedRegular r:id="rId1" w:fontKey="{B505E26F-4910-46DC-94AF-C37005750E65}"/>
    <w:embedBold r:id="rId2" w:fontKey="{B6EB80DF-B569-4459-990E-AA06E526F708}"/>
    <w:embedItalic r:id="rId3" w:fontKey="{962FEA24-AC15-407C-A9C6-6E0964F2C97E}"/>
  </w:font>
  <w:font w:name="Times New Roman">
    <w:panose1 w:val="02020603050405020304"/>
    <w:charset w:val="00"/>
    <w:family w:val="roman"/>
    <w:pitch w:val="variable"/>
    <w:sig w:usb0="E0002EFF" w:usb1="C000785B" w:usb2="00000009" w:usb3="00000000" w:csb0="000001FF" w:csb1="00000000"/>
    <w:embedRegular r:id="rId4" w:fontKey="{29D28438-8042-42A0-8A20-B95FE7E73EE4}"/>
    <w:embedBold r:id="rId5" w:fontKey="{DA75DD41-3859-4E6E-90D2-26E0C131682A}"/>
    <w:embedItalic r:id="rId6" w:fontKey="{A43C1151-A0A8-4C0B-BC1E-796673F9759C}"/>
  </w:font>
  <w:font w:name="Rockwell">
    <w:panose1 w:val="02060603020205020403"/>
    <w:charset w:val="00"/>
    <w:family w:val="roman"/>
    <w:pitch w:val="variable"/>
    <w:sig w:usb0="00000007" w:usb1="00000000" w:usb2="00000000" w:usb3="00000000" w:csb0="00000003" w:csb1="00000000"/>
    <w:embedRegular r:id="rId7" w:fontKey="{6245401C-9CF2-40C1-810B-B85EE4C278A3}"/>
    <w:embedBold r:id="rId8" w:fontKey="{1F05B71A-DFA0-43B1-B1C9-4023F629EB5B}"/>
  </w:font>
  <w:font w:name="Rockwell Extra Bold">
    <w:panose1 w:val="02060903040505020403"/>
    <w:charset w:val="00"/>
    <w:family w:val="roman"/>
    <w:pitch w:val="variable"/>
    <w:sig w:usb0="00000003" w:usb1="00000000" w:usb2="00000000" w:usb3="00000000" w:csb0="00000001" w:csb1="00000000"/>
    <w:embedRegular r:id="rId9" w:fontKey="{4022B7D4-E214-4DBC-94B8-3E39BCA5F8D4}"/>
  </w:font>
  <w:font w:name="Arial">
    <w:panose1 w:val="020B0604020202020204"/>
    <w:charset w:val="00"/>
    <w:family w:val="swiss"/>
    <w:pitch w:val="variable"/>
    <w:sig w:usb0="E0002EFF" w:usb1="C000785B" w:usb2="00000009" w:usb3="00000000" w:csb0="000001FF" w:csb1="00000000"/>
    <w:embedRegular r:id="rId10" w:fontKey="{30AE3217-F073-425A-8290-E29CC330CEDE}"/>
  </w:font>
  <w:font w:name="Calibri Light">
    <w:panose1 w:val="020F0302020204030204"/>
    <w:charset w:val="00"/>
    <w:family w:val="swiss"/>
    <w:pitch w:val="variable"/>
    <w:sig w:usb0="E0002AFF" w:usb1="C000247B" w:usb2="00000009" w:usb3="00000000" w:csb0="000001FF" w:csb1="00000000"/>
    <w:embedRegular r:id="rId11" w:fontKey="{B8E78205-E205-41A0-A1B9-A78B6FB6AA79}"/>
    <w:embedBold r:id="rId12" w:fontKey="{F2BA4D27-2EB0-4B80-B3E6-BCEF0F760D28}"/>
    <w:embedItalic r:id="rId13" w:fontKey="{8045C4D3-611E-48EF-A4E2-EEF5C22EFC7D}"/>
  </w:font>
  <w:font w:name="Cambria">
    <w:panose1 w:val="02040503050406030204"/>
    <w:charset w:val="00"/>
    <w:family w:val="roman"/>
    <w:pitch w:val="variable"/>
    <w:sig w:usb0="E00006FF" w:usb1="420024FF" w:usb2="02000000" w:usb3="00000000" w:csb0="0000019F" w:csb1="00000000"/>
    <w:embedRegular r:id="rId14" w:fontKey="{E5AFF6FD-811A-44B5-A51F-F53682F358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A13E3" w14:textId="77777777" w:rsidR="00C86F80" w:rsidRDefault="00C86F80" w:rsidP="00C86F80">
    <w:pPr>
      <w:jc w:val="right"/>
      <w:rPr>
        <w:rFonts w:ascii="Calibri" w:hAnsi="Calibri"/>
        <w:sz w:val="16"/>
        <w:szCs w:val="16"/>
      </w:rPr>
    </w:pPr>
    <w:r w:rsidRPr="00D6746B">
      <w:rPr>
        <w:rFonts w:ascii="Calibri" w:hAnsi="Calibri"/>
        <w:sz w:val="16"/>
        <w:szCs w:val="16"/>
      </w:rPr>
      <w:t xml:space="preserve">Positive Steps is a registered charity that provides career guidance services in Oldham, Rochdale and Tameside.  </w:t>
    </w:r>
  </w:p>
  <w:p w14:paraId="71E9E84B" w14:textId="77777777" w:rsidR="00C86F80" w:rsidRDefault="00C86F80" w:rsidP="00C86F80">
    <w:pPr>
      <w:jc w:val="right"/>
    </w:pPr>
    <w:r w:rsidRPr="00D6746B">
      <w:rPr>
        <w:rFonts w:ascii="Calibri" w:hAnsi="Calibri"/>
        <w:sz w:val="16"/>
        <w:szCs w:val="16"/>
      </w:rPr>
      <w:t>We also provide an Employment &amp; Skills Service and a range of other support services for young people, adults and families.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03821" w14:textId="77777777" w:rsidR="00967E53" w:rsidRDefault="00767F8E" w:rsidP="00967E53">
    <w:pPr>
      <w:jc w:val="right"/>
      <w:rPr>
        <w:rFonts w:ascii="Calibri" w:hAnsi="Calibri"/>
        <w:sz w:val="16"/>
        <w:szCs w:val="16"/>
      </w:rPr>
    </w:pPr>
    <w:r w:rsidRPr="00D6746B">
      <w:rPr>
        <w:rFonts w:ascii="Calibri" w:hAnsi="Calibri"/>
        <w:sz w:val="16"/>
        <w:szCs w:val="16"/>
      </w:rPr>
      <w:t xml:space="preserve">Positive Steps is a registered charity that provides career guidance services in Oldham, Rochdale and Tameside.  </w:t>
    </w:r>
  </w:p>
  <w:p w14:paraId="7D6634AF" w14:textId="77777777" w:rsidR="0002678F" w:rsidRPr="00767F8E" w:rsidRDefault="00767F8E" w:rsidP="00967E53">
    <w:pPr>
      <w:jc w:val="right"/>
    </w:pPr>
    <w:r w:rsidRPr="00D6746B">
      <w:rPr>
        <w:rFonts w:ascii="Calibri" w:hAnsi="Calibri"/>
        <w:sz w:val="16"/>
        <w:szCs w:val="16"/>
      </w:rPr>
      <w:t>We also provide an Employment &amp; Skills Service and a range of other support services for young people, adults and families.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143127" w14:textId="77777777" w:rsidR="009124B1" w:rsidRDefault="009124B1">
      <w:r>
        <w:separator/>
      </w:r>
    </w:p>
  </w:footnote>
  <w:footnote w:type="continuationSeparator" w:id="0">
    <w:p w14:paraId="10437B57" w14:textId="77777777" w:rsidR="009124B1" w:rsidRDefault="00912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0958C2" w14:textId="7486F4DB" w:rsidR="0002678F" w:rsidRDefault="00856D63">
    <w:pPr>
      <w:pStyle w:val="Header"/>
    </w:pPr>
    <w:r>
      <w:rPr>
        <w:noProof/>
      </w:rPr>
      <w:drawing>
        <wp:anchor distT="0" distB="0" distL="114300" distR="114300" simplePos="0" relativeHeight="251657728" behindDoc="1" locked="0" layoutInCell="1" allowOverlap="1" wp14:anchorId="72FAEC3B" wp14:editId="7920A5D6">
          <wp:simplePos x="0" y="0"/>
          <wp:positionH relativeFrom="column">
            <wp:posOffset>4464685</wp:posOffset>
          </wp:positionH>
          <wp:positionV relativeFrom="page">
            <wp:posOffset>431800</wp:posOffset>
          </wp:positionV>
          <wp:extent cx="2503805" cy="758825"/>
          <wp:effectExtent l="0" t="0" r="0" b="0"/>
          <wp:wrapNone/>
          <wp:docPr id="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l="7071" r="42886" b="18524"/>
                  <a:stretch>
                    <a:fillRect/>
                  </a:stretch>
                </pic:blipFill>
                <pic:spPr bwMode="auto">
                  <a:xfrm>
                    <a:off x="0" y="0"/>
                    <a:ext cx="2503805" cy="758825"/>
                  </a:xfrm>
                  <a:prstGeom prst="rect">
                    <a:avLst/>
                  </a:prstGeom>
                  <a:noFill/>
                </pic:spPr>
              </pic:pic>
            </a:graphicData>
          </a:graphic>
          <wp14:sizeRelH relativeFrom="page">
            <wp14:pctWidth>0</wp14:pctWidth>
          </wp14:sizeRelH>
          <wp14:sizeRelV relativeFrom="page">
            <wp14:pctHeight>0</wp14:pctHeight>
          </wp14:sizeRelV>
        </wp:anchor>
      </w:drawing>
    </w:r>
    <w:r w:rsidR="0002678F">
      <w:rPr>
        <w:rFonts w:ascii="Arial" w:hAnsi="Arial" w:cs="Arial"/>
      </w:rPr>
      <w:tab/>
    </w:r>
    <w:r w:rsidR="0002678F">
      <w:rPr>
        <w:rFonts w:ascii="Arial" w:hAnsi="Arial" w:cs="Arial"/>
      </w:rPr>
      <w:tab/>
    </w:r>
    <w:r w:rsidR="0002678F">
      <w:rPr>
        <w:rFonts w:ascii="Arial" w:hAnsi="Arial" w:cs="Arial"/>
      </w:rPr>
      <w:tab/>
    </w:r>
    <w:r w:rsidR="0002678F">
      <w:rPr>
        <w:rFonts w:ascii="Arial" w:hAnsi="Arial" w:cs="Aria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F9178F"/>
    <w:multiLevelType w:val="hybridMultilevel"/>
    <w:tmpl w:val="ECA410A8"/>
    <w:lvl w:ilvl="0" w:tplc="85F81180">
      <w:start w:val="1"/>
      <w:numFmt w:val="decimal"/>
      <w:lvlText w:val="%1."/>
      <w:lvlJc w:val="left"/>
      <w:pPr>
        <w:tabs>
          <w:tab w:val="num" w:pos="340"/>
        </w:tabs>
        <w:ind w:left="340" w:hanging="340"/>
      </w:pPr>
      <w:rPr>
        <w:rFonts w:ascii="Calibri" w:hAnsi="Calibri" w:hint="default"/>
        <w:sz w:val="22"/>
        <w:szCs w:val="22"/>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rPr>
        <w:rFonts w:hint="default"/>
        <w:sz w:val="22"/>
        <w:szCs w:val="22"/>
      </w:r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284"/>
  <w:drawingGridVerticalSpacing w:val="284"/>
  <w:doNotUseMarginsForDrawingGridOrigin/>
  <w:drawingGridHorizontalOrigin w:val="0"/>
  <w:drawingGridVerticalOrigin w:val="0"/>
  <w:characterSpacingControl w:val="doNotCompress"/>
  <w:hdrShapeDefaults>
    <o:shapedefaults v:ext="edit" spidmax="205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78F"/>
    <w:rsid w:val="0000523C"/>
    <w:rsid w:val="0002678F"/>
    <w:rsid w:val="000C062E"/>
    <w:rsid w:val="00170306"/>
    <w:rsid w:val="001D0651"/>
    <w:rsid w:val="00272211"/>
    <w:rsid w:val="00285649"/>
    <w:rsid w:val="002962AD"/>
    <w:rsid w:val="002B6626"/>
    <w:rsid w:val="002C2463"/>
    <w:rsid w:val="0033123A"/>
    <w:rsid w:val="00332B82"/>
    <w:rsid w:val="00394339"/>
    <w:rsid w:val="0042770E"/>
    <w:rsid w:val="0043172F"/>
    <w:rsid w:val="00444471"/>
    <w:rsid w:val="0048107C"/>
    <w:rsid w:val="005D038A"/>
    <w:rsid w:val="006274EE"/>
    <w:rsid w:val="0065251F"/>
    <w:rsid w:val="00767F8E"/>
    <w:rsid w:val="00794B9F"/>
    <w:rsid w:val="00797659"/>
    <w:rsid w:val="007B3BB7"/>
    <w:rsid w:val="007B4FA1"/>
    <w:rsid w:val="007C1687"/>
    <w:rsid w:val="007E0E61"/>
    <w:rsid w:val="00836ACB"/>
    <w:rsid w:val="00856D63"/>
    <w:rsid w:val="008D1A02"/>
    <w:rsid w:val="008E2110"/>
    <w:rsid w:val="009124B1"/>
    <w:rsid w:val="00914001"/>
    <w:rsid w:val="00940849"/>
    <w:rsid w:val="00956B6D"/>
    <w:rsid w:val="00967E53"/>
    <w:rsid w:val="00982F6A"/>
    <w:rsid w:val="009E05FE"/>
    <w:rsid w:val="009F45B4"/>
    <w:rsid w:val="00A30BAF"/>
    <w:rsid w:val="00AE4917"/>
    <w:rsid w:val="00AE60CB"/>
    <w:rsid w:val="00B90097"/>
    <w:rsid w:val="00B90D04"/>
    <w:rsid w:val="00BA5F1C"/>
    <w:rsid w:val="00C86F80"/>
    <w:rsid w:val="00C93606"/>
    <w:rsid w:val="00CD4987"/>
    <w:rsid w:val="00D43481"/>
    <w:rsid w:val="00D609FC"/>
    <w:rsid w:val="00D76D5C"/>
    <w:rsid w:val="00D86467"/>
    <w:rsid w:val="00DE678D"/>
    <w:rsid w:val="00E7167B"/>
    <w:rsid w:val="00E7442F"/>
    <w:rsid w:val="00F330E7"/>
    <w:rsid w:val="00F42ABF"/>
    <w:rsid w:val="00FA5002"/>
    <w:rsid w:val="00FE7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o:shapelayout v:ext="edit">
      <o:idmap v:ext="edit" data="1"/>
    </o:shapelayout>
  </w:shapeDefaults>
  <w:decimalSymbol w:val="."/>
  <w:listSeparator w:val=","/>
  <w14:docId w14:val="4A85AE3D"/>
  <w15:docId w15:val="{93992497-A41A-4A5F-A8C2-9736302A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2B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2678F"/>
    <w:pPr>
      <w:tabs>
        <w:tab w:val="center" w:pos="4153"/>
        <w:tab w:val="right" w:pos="8306"/>
      </w:tabs>
    </w:pPr>
  </w:style>
  <w:style w:type="paragraph" w:styleId="Footer">
    <w:name w:val="footer"/>
    <w:basedOn w:val="Normal"/>
    <w:rsid w:val="0002678F"/>
    <w:pPr>
      <w:tabs>
        <w:tab w:val="center" w:pos="4153"/>
        <w:tab w:val="right" w:pos="8306"/>
      </w:tabs>
    </w:pPr>
  </w:style>
  <w:style w:type="table" w:styleId="TableGrid">
    <w:name w:val="Table Grid"/>
    <w:basedOn w:val="TableNormal"/>
    <w:rsid w:val="00332B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Calibri9ptLeft1cmRight1cmBefore4pt">
    <w:name w:val="Style Calibri 9 pt Left:  1 cm Right:  1 cm Before:  4 pt"/>
    <w:basedOn w:val="Normal"/>
    <w:rsid w:val="00F42ABF"/>
    <w:pPr>
      <w:spacing w:before="80"/>
      <w:ind w:left="567" w:right="567"/>
    </w:pPr>
    <w:rPr>
      <w:rFonts w:ascii="Calibri" w:hAnsi="Calibri"/>
      <w:i/>
      <w:sz w:val="16"/>
      <w:szCs w:val="20"/>
    </w:rPr>
  </w:style>
  <w:style w:type="paragraph" w:customStyle="1" w:styleId="StyleCalibri9ptBoldLeft1cmRight1cmBefore4pt1">
    <w:name w:val="Style Calibri 9 pt Bold Left:  1 cm Right:  1 cm Before:  4 pt1"/>
    <w:basedOn w:val="Normal"/>
    <w:rsid w:val="00F42ABF"/>
    <w:pPr>
      <w:spacing w:before="80"/>
      <w:ind w:left="567" w:right="567"/>
    </w:pPr>
    <w:rPr>
      <w:rFonts w:ascii="Calibri" w:hAnsi="Calibri"/>
      <w:bCs/>
      <w:sz w:val="18"/>
      <w:szCs w:val="20"/>
    </w:rPr>
  </w:style>
  <w:style w:type="character" w:customStyle="1" w:styleId="StyleCalibri9ptBold">
    <w:name w:val="Style Calibri 9 pt Bold"/>
    <w:rsid w:val="00F42ABF"/>
    <w:rPr>
      <w:rFonts w:ascii="Calibri" w:hAnsi="Calibri"/>
      <w:bCs/>
      <w:sz w:val="18"/>
    </w:rPr>
  </w:style>
  <w:style w:type="paragraph" w:customStyle="1" w:styleId="StyleStyleRockwell14ptLeft1cmRight1cmLeft0cm">
    <w:name w:val="Style Style Rockwell 14 pt Left:  1 cm Right:  1 cm + Left:  0 cm ..."/>
    <w:basedOn w:val="Normal"/>
    <w:rsid w:val="00F42ABF"/>
    <w:pPr>
      <w:spacing w:before="120" w:after="40"/>
    </w:pPr>
    <w:rPr>
      <w:rFonts w:ascii="Rockwell" w:hAnsi="Rockwel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1220</Words>
  <Characters>6956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GCSE RESULTS DAY FLOWCHART 2012</vt:lpstr>
    </vt:vector>
  </TitlesOfParts>
  <Company>Positive Steps Oldham</Company>
  <LinksUpToDate>false</LinksUpToDate>
  <CharactersWithSpaces>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GCSE RESULTS DAY FLOWCHART 2012</dc:title>
  <dc:creator>stevemurphy</dc:creator>
  <cp:lastModifiedBy>Sinead Timmins</cp:lastModifiedBy>
  <cp:revision>2</cp:revision>
  <cp:lastPrinted>2013-03-19T09:28:00Z</cp:lastPrinted>
  <dcterms:created xsi:type="dcterms:W3CDTF">2020-10-20T12:03:00Z</dcterms:created>
  <dcterms:modified xsi:type="dcterms:W3CDTF">2020-10-20T12:03:00Z</dcterms:modified>
</cp:coreProperties>
</file>